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95FBE" w14:textId="147F17EB" w:rsidR="004F0EEA" w:rsidRPr="004F0EEA" w:rsidRDefault="004F0EEA">
      <w:pPr>
        <w:rPr>
          <w:b/>
          <w:bCs/>
          <w:lang w:val="en-US"/>
        </w:rPr>
      </w:pPr>
      <w:r w:rsidRPr="004F0EEA">
        <w:rPr>
          <w:b/>
          <w:bCs/>
          <w:lang w:val="en-US"/>
        </w:rPr>
        <w:t xml:space="preserve">Monthly fleet focus, </w:t>
      </w:r>
      <w:r w:rsidR="006A0A66">
        <w:rPr>
          <w:b/>
          <w:bCs/>
          <w:lang w:val="en-US"/>
        </w:rPr>
        <w:t>Dring and Drug Impairment</w:t>
      </w:r>
    </w:p>
    <w:p w14:paraId="4676FDEB" w14:textId="05C3FACE" w:rsidR="00727008" w:rsidRPr="004F0EEA" w:rsidRDefault="004F0EEA">
      <w:pPr>
        <w:rPr>
          <w:b/>
          <w:bCs/>
          <w:sz w:val="32"/>
          <w:szCs w:val="32"/>
          <w:lang w:val="en-US"/>
        </w:rPr>
      </w:pPr>
      <w:r w:rsidRPr="004F0EEA">
        <w:rPr>
          <w:b/>
          <w:bCs/>
          <w:sz w:val="32"/>
          <w:szCs w:val="32"/>
          <w:lang w:val="en-US"/>
        </w:rPr>
        <w:t>Driver Safety Messages</w:t>
      </w:r>
    </w:p>
    <w:p w14:paraId="5FB03646" w14:textId="331E9BF4" w:rsidR="004F0EEA" w:rsidRDefault="006A0A66" w:rsidP="004F0EEA">
      <w:pPr>
        <w:rPr>
          <w:lang w:val="en-US"/>
        </w:rPr>
      </w:pPr>
      <w:r>
        <w:rPr>
          <w:lang w:val="en-US"/>
        </w:rPr>
        <w:t>A selection of m</w:t>
      </w:r>
      <w:r w:rsidR="00862F4E">
        <w:rPr>
          <w:lang w:val="en-US"/>
        </w:rPr>
        <w:t xml:space="preserve">essages to send out to your drivers </w:t>
      </w:r>
      <w:r w:rsidR="00A30518">
        <w:rPr>
          <w:lang w:val="en-US"/>
        </w:rPr>
        <w:t>during the month</w:t>
      </w:r>
    </w:p>
    <w:p w14:paraId="6FB3A735" w14:textId="77777777" w:rsidR="004F0EEA" w:rsidRDefault="004F0EEA" w:rsidP="004F0EEA">
      <w:pPr>
        <w:rPr>
          <w:lang w:val="en-US"/>
        </w:rPr>
      </w:pPr>
    </w:p>
    <w:p w14:paraId="6F142467" w14:textId="700CFFA7" w:rsidR="006A0A66" w:rsidRDefault="006A0A66" w:rsidP="006A0A66">
      <w:pPr>
        <w:rPr>
          <w:b/>
          <w:bCs/>
          <w:color w:val="0070C0"/>
          <w:lang w:val="en-US"/>
        </w:rPr>
      </w:pPr>
      <w:r w:rsidRPr="006A0A66">
        <w:rPr>
          <w:b/>
          <w:bCs/>
          <w:color w:val="0070C0"/>
          <w:lang w:val="en-US"/>
        </w:rPr>
        <w:t>In 2022, 22% of deceased drivers, and 34% of all drivers tested</w:t>
      </w:r>
      <w:r>
        <w:rPr>
          <w:b/>
          <w:bCs/>
          <w:color w:val="0070C0"/>
          <w:lang w:val="en-US"/>
        </w:rPr>
        <w:t>,</w:t>
      </w:r>
      <w:r w:rsidRPr="006A0A66">
        <w:rPr>
          <w:b/>
          <w:bCs/>
          <w:color w:val="0070C0"/>
          <w:lang w:val="en-US"/>
        </w:rPr>
        <w:t xml:space="preserve"> were over the alcohol limit.</w:t>
      </w:r>
    </w:p>
    <w:p w14:paraId="10EB63A8" w14:textId="77777777" w:rsidR="006A0A66" w:rsidRPr="006A0A66" w:rsidRDefault="006A0A66" w:rsidP="006A0A66">
      <w:pPr>
        <w:rPr>
          <w:b/>
          <w:bCs/>
          <w:color w:val="0070C0"/>
          <w:lang w:val="en-US"/>
        </w:rPr>
      </w:pPr>
    </w:p>
    <w:p w14:paraId="72C56A24" w14:textId="643212C9" w:rsidR="006A0A66" w:rsidRDefault="006A0A66" w:rsidP="006A0A66">
      <w:pPr>
        <w:rPr>
          <w:b/>
          <w:bCs/>
          <w:color w:val="0070C0"/>
          <w:lang w:val="en-US"/>
        </w:rPr>
      </w:pPr>
      <w:r w:rsidRPr="006A0A66">
        <w:rPr>
          <w:b/>
          <w:bCs/>
          <w:color w:val="0070C0"/>
          <w:lang w:val="en-US"/>
        </w:rPr>
        <w:t>Did you know you can’t tell whether alcohol consumed the night before has left your system? An evening’s heavy drinking can leave you over the limit the next day.</w:t>
      </w:r>
    </w:p>
    <w:p w14:paraId="084C0266" w14:textId="77777777" w:rsidR="006A0A66" w:rsidRPr="006A0A66" w:rsidRDefault="006A0A66" w:rsidP="006A0A66">
      <w:pPr>
        <w:rPr>
          <w:b/>
          <w:bCs/>
          <w:color w:val="0070C0"/>
          <w:lang w:val="en-US"/>
        </w:rPr>
      </w:pPr>
    </w:p>
    <w:p w14:paraId="1A85E87B" w14:textId="0041C8B6" w:rsidR="006A0A66" w:rsidRDefault="006A0A66" w:rsidP="006A0A66">
      <w:pPr>
        <w:rPr>
          <w:b/>
          <w:bCs/>
          <w:color w:val="0070C0"/>
          <w:lang w:val="en-US"/>
        </w:rPr>
      </w:pPr>
      <w:r w:rsidRPr="006A0A66">
        <w:rPr>
          <w:b/>
          <w:bCs/>
          <w:color w:val="0070C0"/>
          <w:lang w:val="en-US"/>
        </w:rPr>
        <w:t>All alcohol impairs driving performance. It doesn’t have to be illegal to be dangerous. Don’t drink any alcohol if you are going to drive later that day.</w:t>
      </w:r>
    </w:p>
    <w:p w14:paraId="39E9DBF1" w14:textId="77777777" w:rsidR="006A0A66" w:rsidRPr="006A0A66" w:rsidRDefault="006A0A66" w:rsidP="006A0A66">
      <w:pPr>
        <w:rPr>
          <w:b/>
          <w:bCs/>
          <w:color w:val="0070C0"/>
          <w:lang w:val="en-US"/>
        </w:rPr>
      </w:pPr>
    </w:p>
    <w:p w14:paraId="1E3484D6" w14:textId="43AFA457" w:rsidR="006A0A66" w:rsidRDefault="006A0A66" w:rsidP="006A0A66">
      <w:pPr>
        <w:rPr>
          <w:b/>
          <w:bCs/>
          <w:color w:val="0070C0"/>
          <w:lang w:val="en-US"/>
        </w:rPr>
      </w:pPr>
      <w:bookmarkStart w:id="0" w:name="_Hlk183511915"/>
      <w:r w:rsidRPr="006A0A66">
        <w:rPr>
          <w:b/>
          <w:bCs/>
          <w:color w:val="0070C0"/>
          <w:lang w:val="en-US"/>
        </w:rPr>
        <w:t>In 2022, impairing drugs were detected in 19% of drivers killed, and 30% of those tested by police. Check with your doctor or pharmacist that any medicines are safe for driving.</w:t>
      </w:r>
    </w:p>
    <w:bookmarkEnd w:id="0"/>
    <w:p w14:paraId="44ECBB39" w14:textId="77777777" w:rsidR="006A0A66" w:rsidRPr="006A0A66" w:rsidRDefault="006A0A66" w:rsidP="006A0A66">
      <w:pPr>
        <w:rPr>
          <w:b/>
          <w:bCs/>
          <w:color w:val="0070C0"/>
          <w:lang w:val="en-US"/>
        </w:rPr>
      </w:pPr>
    </w:p>
    <w:p w14:paraId="5FD8CA86" w14:textId="2B7E6BE4" w:rsidR="006A0A66" w:rsidRDefault="006A0A66" w:rsidP="006A0A66">
      <w:pPr>
        <w:rPr>
          <w:b/>
          <w:bCs/>
          <w:color w:val="0070C0"/>
          <w:lang w:val="en-US"/>
        </w:rPr>
      </w:pPr>
      <w:r w:rsidRPr="006A0A66">
        <w:rPr>
          <w:b/>
          <w:bCs/>
          <w:color w:val="0070C0"/>
          <w:lang w:val="en-US"/>
        </w:rPr>
        <w:t>Employers must have a clear policy on drink-driving and impairing medications, legal highs and recreational drugs. 4% of drivers admit to driving after taking medication despite being told not to.</w:t>
      </w:r>
    </w:p>
    <w:p w14:paraId="09A6DCC6" w14:textId="77777777" w:rsidR="006A0A66" w:rsidRPr="006A0A66" w:rsidRDefault="006A0A66" w:rsidP="006A0A66">
      <w:pPr>
        <w:rPr>
          <w:b/>
          <w:bCs/>
          <w:color w:val="0070C0"/>
          <w:lang w:val="en-US"/>
        </w:rPr>
      </w:pPr>
    </w:p>
    <w:p w14:paraId="1ADE6D25" w14:textId="52BC0C1A" w:rsidR="006A0A66" w:rsidRDefault="006A0A66" w:rsidP="006A0A66">
      <w:pPr>
        <w:rPr>
          <w:b/>
          <w:bCs/>
          <w:color w:val="0070C0"/>
          <w:lang w:val="en-US"/>
        </w:rPr>
      </w:pPr>
      <w:r w:rsidRPr="006A0A66">
        <w:rPr>
          <w:b/>
          <w:bCs/>
          <w:color w:val="0070C0"/>
          <w:lang w:val="en-US"/>
        </w:rPr>
        <w:t>There is no legal threshold for illegal drugs – and they can remain detectable for days. If caught driving with drugs in your system, you can receive a minimum 12-month driving ban; a criminal record; an unlimited fine; and up to 6 months in prison.</w:t>
      </w:r>
    </w:p>
    <w:p w14:paraId="2C826106" w14:textId="77777777" w:rsidR="006A0A66" w:rsidRPr="006A0A66" w:rsidRDefault="006A0A66" w:rsidP="006A0A66">
      <w:pPr>
        <w:rPr>
          <w:b/>
          <w:bCs/>
          <w:color w:val="0070C0"/>
          <w:lang w:val="en-US"/>
        </w:rPr>
      </w:pPr>
    </w:p>
    <w:p w14:paraId="74711F33" w14:textId="09851D27" w:rsidR="004F0EEA" w:rsidRPr="004F0EEA" w:rsidRDefault="006A0A66" w:rsidP="006A0A66">
      <w:pPr>
        <w:rPr>
          <w:lang w:val="en-US"/>
        </w:rPr>
      </w:pPr>
      <w:r w:rsidRPr="006A0A66">
        <w:rPr>
          <w:b/>
          <w:bCs/>
          <w:color w:val="0070C0"/>
          <w:lang w:val="en-US"/>
        </w:rPr>
        <w:t xml:space="preserve">Manage drink and drug driving at work with policies, education, and </w:t>
      </w:r>
      <w:proofErr w:type="spellStart"/>
      <w:r w:rsidRPr="006A0A66">
        <w:rPr>
          <w:b/>
          <w:bCs/>
          <w:color w:val="0070C0"/>
          <w:lang w:val="en-US"/>
        </w:rPr>
        <w:t>randomised</w:t>
      </w:r>
      <w:proofErr w:type="spellEnd"/>
      <w:r w:rsidRPr="006A0A66">
        <w:rPr>
          <w:b/>
          <w:bCs/>
          <w:color w:val="0070C0"/>
          <w:lang w:val="en-US"/>
        </w:rPr>
        <w:t xml:space="preserve"> testing. Employers must ensure that drivers understand the risks of alcohol, recreational drugs and medication – and make sure that their drivers are not impaired behind the wheel.</w:t>
      </w:r>
    </w:p>
    <w:sectPr w:rsidR="004F0EEA" w:rsidRPr="004F0EEA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EEA"/>
    <w:rsid w:val="000C2198"/>
    <w:rsid w:val="00192901"/>
    <w:rsid w:val="001D4C49"/>
    <w:rsid w:val="0028329C"/>
    <w:rsid w:val="002B594E"/>
    <w:rsid w:val="00446EFE"/>
    <w:rsid w:val="004F0EEA"/>
    <w:rsid w:val="006A0A66"/>
    <w:rsid w:val="00727008"/>
    <w:rsid w:val="00742D4C"/>
    <w:rsid w:val="00862F4E"/>
    <w:rsid w:val="00A30518"/>
    <w:rsid w:val="00A612D5"/>
    <w:rsid w:val="00AE3505"/>
    <w:rsid w:val="00BE4340"/>
    <w:rsid w:val="00E5496B"/>
    <w:rsid w:val="00E7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F1D7"/>
  <w15:chartTrackingRefBased/>
  <w15:docId w15:val="{F36EFC62-43A7-47FA-A7EA-F116F4E2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0E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0E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0E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0E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0E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0E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0E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0E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0E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0E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0E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0E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0E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0E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0E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0E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0E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0E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0E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0E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0E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0E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0E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0E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0E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0E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0E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0E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0E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Simon Turner</cp:lastModifiedBy>
  <cp:revision>7</cp:revision>
  <dcterms:created xsi:type="dcterms:W3CDTF">2024-09-03T14:36:00Z</dcterms:created>
  <dcterms:modified xsi:type="dcterms:W3CDTF">2024-11-26T11:15:00Z</dcterms:modified>
</cp:coreProperties>
</file>